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0EF277" w14:textId="2B7E9C91" w:rsidR="00A645FE" w:rsidRPr="00DC52CA" w:rsidRDefault="00DC52CA" w:rsidP="00A645FE">
      <w:pPr>
        <w:rPr>
          <w:rFonts w:eastAsia="Times New Roman"/>
          <w:b/>
          <w:bCs/>
          <w:u w:val="single"/>
        </w:rPr>
      </w:pPr>
      <w:bookmarkStart w:id="0" w:name="_Hlk67045140"/>
      <w:r w:rsidRPr="00DC52CA">
        <w:rPr>
          <w:rFonts w:eastAsia="Times New Roman"/>
          <w:b/>
          <w:bCs/>
          <w:u w:val="single"/>
        </w:rPr>
        <w:t xml:space="preserve">New section of Roman </w:t>
      </w:r>
      <w:r w:rsidR="00142F01">
        <w:rPr>
          <w:rFonts w:eastAsia="Times New Roman"/>
          <w:b/>
          <w:bCs/>
          <w:u w:val="single"/>
        </w:rPr>
        <w:t>Town W</w:t>
      </w:r>
      <w:r w:rsidRPr="00DC52CA">
        <w:rPr>
          <w:rFonts w:eastAsia="Times New Roman"/>
          <w:b/>
          <w:bCs/>
          <w:u w:val="single"/>
        </w:rPr>
        <w:t>all discovered in Gloucester</w:t>
      </w:r>
    </w:p>
    <w:p w14:paraId="20D4B0A0" w14:textId="77777777" w:rsidR="00A645FE" w:rsidRDefault="00A645FE" w:rsidP="000C5E8B">
      <w:pPr>
        <w:jc w:val="both"/>
        <w:rPr>
          <w:rFonts w:eastAsia="Times New Roman"/>
        </w:rPr>
      </w:pPr>
    </w:p>
    <w:p w14:paraId="1378A895" w14:textId="7B7DAA26" w:rsidR="00A645FE" w:rsidRDefault="00A645FE" w:rsidP="000C5E8B">
      <w:pPr>
        <w:jc w:val="both"/>
        <w:rPr>
          <w:rFonts w:eastAsia="Times New Roman"/>
        </w:rPr>
      </w:pPr>
      <w:r>
        <w:rPr>
          <w:rFonts w:eastAsia="Times New Roman"/>
        </w:rPr>
        <w:t xml:space="preserve">Archaeological investigations are </w:t>
      </w:r>
      <w:r w:rsidR="007157F6">
        <w:rPr>
          <w:rFonts w:eastAsia="Times New Roman"/>
        </w:rPr>
        <w:t xml:space="preserve">currently </w:t>
      </w:r>
      <w:r>
        <w:rPr>
          <w:rFonts w:eastAsia="Times New Roman"/>
        </w:rPr>
        <w:t>being carried out by Cotswold Archaeology during the development of land to the south</w:t>
      </w:r>
      <w:r w:rsidR="007157F6">
        <w:rPr>
          <w:rFonts w:eastAsia="Times New Roman"/>
        </w:rPr>
        <w:t>-</w:t>
      </w:r>
      <w:r>
        <w:rPr>
          <w:rFonts w:eastAsia="Times New Roman"/>
        </w:rPr>
        <w:t>east of Gloucester Prison by</w:t>
      </w:r>
      <w:r w:rsidR="000E26F7">
        <w:rPr>
          <w:rFonts w:eastAsia="Times New Roman"/>
        </w:rPr>
        <w:t xml:space="preserve"> Midas </w:t>
      </w:r>
      <w:r w:rsidR="00F8375F">
        <w:rPr>
          <w:rFonts w:eastAsia="Times New Roman"/>
        </w:rPr>
        <w:t xml:space="preserve">Construction Ltd </w:t>
      </w:r>
      <w:r w:rsidR="000E26F7">
        <w:rPr>
          <w:rFonts w:eastAsia="Times New Roman"/>
        </w:rPr>
        <w:t>for</w:t>
      </w:r>
      <w:r>
        <w:rPr>
          <w:rFonts w:eastAsia="Times New Roman"/>
        </w:rPr>
        <w:t xml:space="preserve"> City</w:t>
      </w:r>
      <w:r w:rsidR="005E263C">
        <w:rPr>
          <w:rFonts w:eastAsia="Times New Roman"/>
        </w:rPr>
        <w:t>h</w:t>
      </w:r>
      <w:r w:rsidR="000E26F7">
        <w:rPr>
          <w:rFonts w:eastAsia="Times New Roman"/>
        </w:rPr>
        <w:t>e</w:t>
      </w:r>
      <w:r>
        <w:rPr>
          <w:rFonts w:eastAsia="Times New Roman"/>
        </w:rPr>
        <w:t>art Ltd</w:t>
      </w:r>
      <w:r w:rsidR="00F8375F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="00F8375F">
        <w:rPr>
          <w:rFonts w:eastAsia="Times New Roman"/>
        </w:rPr>
        <w:t xml:space="preserve">in preparation </w:t>
      </w:r>
      <w:r>
        <w:rPr>
          <w:rFonts w:eastAsia="Times New Roman"/>
        </w:rPr>
        <w:t xml:space="preserve">for </w:t>
      </w:r>
      <w:r w:rsidR="004D334F">
        <w:rPr>
          <w:rFonts w:eastAsia="Times New Roman"/>
        </w:rPr>
        <w:t>the construction of</w:t>
      </w:r>
      <w:r w:rsidR="00F8375F">
        <w:rPr>
          <w:rFonts w:eastAsia="Times New Roman"/>
        </w:rPr>
        <w:t xml:space="preserve"> </w:t>
      </w:r>
      <w:r>
        <w:rPr>
          <w:rFonts w:eastAsia="Times New Roman"/>
        </w:rPr>
        <w:t xml:space="preserve">student accommodation. </w:t>
      </w:r>
      <w:r w:rsidR="004D334F">
        <w:rPr>
          <w:rFonts w:eastAsia="Times New Roman"/>
        </w:rPr>
        <w:t xml:space="preserve">From </w:t>
      </w:r>
      <w:r>
        <w:rPr>
          <w:rFonts w:eastAsia="Times New Roman"/>
        </w:rPr>
        <w:t>1898</w:t>
      </w:r>
      <w:r w:rsidR="00DC52CA">
        <w:rPr>
          <w:rFonts w:eastAsia="Times New Roman"/>
        </w:rPr>
        <w:t>,</w:t>
      </w:r>
      <w:r>
        <w:rPr>
          <w:rFonts w:eastAsia="Times New Roman"/>
        </w:rPr>
        <w:t xml:space="preserve"> the site was the location of Gloucester Electricity Works</w:t>
      </w:r>
      <w:r w:rsidR="00EB21C0">
        <w:rPr>
          <w:rFonts w:eastAsia="Times New Roman"/>
        </w:rPr>
        <w:t>.</w:t>
      </w:r>
      <w:r w:rsidR="00DC52CA">
        <w:rPr>
          <w:rFonts w:eastAsia="Times New Roman"/>
        </w:rPr>
        <w:t xml:space="preserve"> </w:t>
      </w:r>
      <w:r w:rsidR="00EB21C0">
        <w:rPr>
          <w:rFonts w:eastAsia="Times New Roman"/>
        </w:rPr>
        <w:t>D</w:t>
      </w:r>
      <w:r>
        <w:rPr>
          <w:rFonts w:eastAsia="Times New Roman"/>
        </w:rPr>
        <w:t xml:space="preserve">uring the removal of massive foundations </w:t>
      </w:r>
      <w:r w:rsidR="004D334F">
        <w:rPr>
          <w:rFonts w:eastAsia="Times New Roman"/>
        </w:rPr>
        <w:t xml:space="preserve">associated with </w:t>
      </w:r>
      <w:r w:rsidR="00F8375F">
        <w:rPr>
          <w:rFonts w:eastAsia="Times New Roman"/>
        </w:rPr>
        <w:t xml:space="preserve">one of </w:t>
      </w:r>
      <w:r>
        <w:rPr>
          <w:rFonts w:eastAsia="Times New Roman"/>
        </w:rPr>
        <w:t>the power station</w:t>
      </w:r>
      <w:r w:rsidR="004D334F">
        <w:rPr>
          <w:rFonts w:eastAsia="Times New Roman"/>
        </w:rPr>
        <w:t>’</w:t>
      </w:r>
      <w:r>
        <w:rPr>
          <w:rFonts w:eastAsia="Times New Roman"/>
        </w:rPr>
        <w:t>s chimn</w:t>
      </w:r>
      <w:r w:rsidR="00F8375F">
        <w:rPr>
          <w:rFonts w:eastAsia="Times New Roman"/>
        </w:rPr>
        <w:t>ey</w:t>
      </w:r>
      <w:r w:rsidR="004D334F">
        <w:rPr>
          <w:rFonts w:eastAsia="Times New Roman"/>
        </w:rPr>
        <w:t>s,</w:t>
      </w:r>
      <w:r>
        <w:rPr>
          <w:rFonts w:eastAsia="Times New Roman"/>
        </w:rPr>
        <w:t xml:space="preserve"> </w:t>
      </w:r>
      <w:r w:rsidR="004D334F">
        <w:rPr>
          <w:rFonts w:eastAsia="Times New Roman"/>
        </w:rPr>
        <w:t xml:space="preserve">part of </w:t>
      </w:r>
      <w:r>
        <w:rPr>
          <w:rFonts w:eastAsia="Times New Roman"/>
        </w:rPr>
        <w:t xml:space="preserve">the western wall of Roman Gloucester was revealed for the first time since its demolition, over 900 years ago. </w:t>
      </w:r>
    </w:p>
    <w:p w14:paraId="16E81E98" w14:textId="77777777" w:rsidR="00A645FE" w:rsidRDefault="00A645FE" w:rsidP="000C5E8B">
      <w:pPr>
        <w:jc w:val="both"/>
        <w:rPr>
          <w:rFonts w:eastAsia="Times New Roman"/>
        </w:rPr>
      </w:pPr>
    </w:p>
    <w:p w14:paraId="61EA651D" w14:textId="09A55CA0" w:rsidR="00A645FE" w:rsidRPr="00BB4444" w:rsidRDefault="002F1F3B" w:rsidP="000C5E8B">
      <w:pPr>
        <w:jc w:val="both"/>
        <w:rPr>
          <w:rFonts w:eastAsia="Times New Roman"/>
          <w:color w:val="FF0000"/>
        </w:rPr>
      </w:pPr>
      <w:r>
        <w:rPr>
          <w:rFonts w:eastAsia="Times New Roman"/>
        </w:rPr>
        <w:t>In AD</w:t>
      </w:r>
      <w:r w:rsidR="004D334F">
        <w:rPr>
          <w:rFonts w:eastAsia="Times New Roman"/>
        </w:rPr>
        <w:t xml:space="preserve"> </w:t>
      </w:r>
      <w:r>
        <w:rPr>
          <w:rFonts w:eastAsia="Times New Roman"/>
        </w:rPr>
        <w:t>49, shortly after the</w:t>
      </w:r>
      <w:r w:rsidR="00F8375F">
        <w:rPr>
          <w:rFonts w:eastAsia="Times New Roman"/>
        </w:rPr>
        <w:t xml:space="preserve"> Roman invasion </w:t>
      </w:r>
      <w:r>
        <w:rPr>
          <w:rFonts w:eastAsia="Times New Roman"/>
        </w:rPr>
        <w:t xml:space="preserve">of Britain and </w:t>
      </w:r>
      <w:r w:rsidR="006C40D7">
        <w:rPr>
          <w:rFonts w:eastAsia="Times New Roman"/>
        </w:rPr>
        <w:t xml:space="preserve">during the start of </w:t>
      </w:r>
      <w:r>
        <w:rPr>
          <w:rFonts w:eastAsia="Times New Roman"/>
        </w:rPr>
        <w:t>the conquest of</w:t>
      </w:r>
      <w:r w:rsidR="006C40D7">
        <w:rPr>
          <w:rFonts w:eastAsia="Times New Roman"/>
        </w:rPr>
        <w:t xml:space="preserve"> the area that is now</w:t>
      </w:r>
      <w:r>
        <w:rPr>
          <w:rFonts w:eastAsia="Times New Roman"/>
        </w:rPr>
        <w:t xml:space="preserve"> Wales</w:t>
      </w:r>
      <w:r w:rsidR="00F8375F">
        <w:rPr>
          <w:rFonts w:eastAsia="Times New Roman"/>
        </w:rPr>
        <w:t xml:space="preserve">, a </w:t>
      </w:r>
      <w:r>
        <w:rPr>
          <w:rFonts w:eastAsia="Times New Roman"/>
        </w:rPr>
        <w:t xml:space="preserve">legionary </w:t>
      </w:r>
      <w:r w:rsidR="00F8375F">
        <w:rPr>
          <w:rFonts w:eastAsia="Times New Roman"/>
        </w:rPr>
        <w:t>fortress was established at Kingsholm</w:t>
      </w:r>
      <w:r w:rsidR="006C40D7">
        <w:rPr>
          <w:rFonts w:eastAsia="Times New Roman"/>
        </w:rPr>
        <w:t xml:space="preserve"> in Gloucester</w:t>
      </w:r>
      <w:r w:rsidR="00F8375F">
        <w:rPr>
          <w:rFonts w:eastAsia="Times New Roman"/>
        </w:rPr>
        <w:t xml:space="preserve">.  </w:t>
      </w:r>
      <w:r>
        <w:rPr>
          <w:rFonts w:eastAsia="Times New Roman"/>
        </w:rPr>
        <w:t xml:space="preserve">This fortress was abandoned in </w:t>
      </w:r>
      <w:r w:rsidR="00391A57">
        <w:rPr>
          <w:rFonts w:eastAsia="Times New Roman"/>
        </w:rPr>
        <w:t xml:space="preserve">around AD 66-67, </w:t>
      </w:r>
      <w:r>
        <w:rPr>
          <w:rFonts w:eastAsia="Times New Roman"/>
        </w:rPr>
        <w:t xml:space="preserve">and </w:t>
      </w:r>
      <w:r w:rsidR="00391A57">
        <w:rPr>
          <w:rFonts w:eastAsia="Times New Roman"/>
        </w:rPr>
        <w:t>a</w:t>
      </w:r>
      <w:r>
        <w:rPr>
          <w:rFonts w:eastAsia="Times New Roman"/>
        </w:rPr>
        <w:t xml:space="preserve"> new fortress was established </w:t>
      </w:r>
      <w:r w:rsidR="00391A57">
        <w:rPr>
          <w:rFonts w:eastAsia="Times New Roman"/>
        </w:rPr>
        <w:t>at</w:t>
      </w:r>
      <w:r>
        <w:rPr>
          <w:rFonts w:eastAsia="Times New Roman"/>
        </w:rPr>
        <w:t xml:space="preserve"> the site of the modern city centre, with</w:t>
      </w:r>
      <w:r w:rsidR="00A645FE">
        <w:rPr>
          <w:rFonts w:eastAsia="Times New Roman"/>
        </w:rPr>
        <w:t xml:space="preserve"> walls built of timber and earth</w:t>
      </w:r>
      <w:r w:rsidR="00A645FE" w:rsidRPr="00BB4444">
        <w:rPr>
          <w:rFonts w:eastAsia="Times New Roman"/>
          <w:color w:val="FF0000"/>
        </w:rPr>
        <w:t xml:space="preserve">. </w:t>
      </w:r>
      <w:r w:rsidR="00A645FE" w:rsidRPr="00535973">
        <w:rPr>
          <w:rFonts w:eastAsia="Times New Roman"/>
        </w:rPr>
        <w:t>By the end of the 1st century AD, th</w:t>
      </w:r>
      <w:r w:rsidR="00535973" w:rsidRPr="00BB4444">
        <w:rPr>
          <w:rFonts w:eastAsia="Times New Roman"/>
        </w:rPr>
        <w:t>is</w:t>
      </w:r>
      <w:r w:rsidR="00A645FE" w:rsidRPr="00535973">
        <w:rPr>
          <w:rFonts w:eastAsia="Times New Roman"/>
        </w:rPr>
        <w:t xml:space="preserve"> fortress</w:t>
      </w:r>
      <w:r w:rsidR="00391A57">
        <w:rPr>
          <w:rFonts w:eastAsia="Times New Roman"/>
        </w:rPr>
        <w:t xml:space="preserve"> was </w:t>
      </w:r>
      <w:r w:rsidR="00535973" w:rsidRPr="00BB4444">
        <w:rPr>
          <w:rFonts w:eastAsia="Times New Roman"/>
        </w:rPr>
        <w:t xml:space="preserve">abandoned by the Roman army and became </w:t>
      </w:r>
      <w:r w:rsidR="00A645FE" w:rsidRPr="00535973">
        <w:rPr>
          <w:rFonts w:eastAsia="Times New Roman"/>
        </w:rPr>
        <w:t xml:space="preserve">the heart of a new </w:t>
      </w:r>
      <w:proofErr w:type="spellStart"/>
      <w:r w:rsidR="00391A57">
        <w:rPr>
          <w:rFonts w:eastAsia="Times New Roman"/>
          <w:i/>
          <w:iCs/>
        </w:rPr>
        <w:t>c</w:t>
      </w:r>
      <w:r w:rsidR="00A645FE" w:rsidRPr="00BB4444">
        <w:rPr>
          <w:rFonts w:eastAsia="Times New Roman"/>
          <w:i/>
          <w:iCs/>
        </w:rPr>
        <w:t>olonia</w:t>
      </w:r>
      <w:proofErr w:type="spellEnd"/>
      <w:r w:rsidR="00A645FE" w:rsidRPr="00535973">
        <w:rPr>
          <w:rFonts w:eastAsia="Times New Roman"/>
        </w:rPr>
        <w:t xml:space="preserve">, a settlement for retired veterans called </w:t>
      </w:r>
      <w:proofErr w:type="spellStart"/>
      <w:r w:rsidR="00A645FE" w:rsidRPr="00535973">
        <w:rPr>
          <w:rFonts w:eastAsia="Times New Roman"/>
        </w:rPr>
        <w:t>Glevum</w:t>
      </w:r>
      <w:proofErr w:type="spellEnd"/>
      <w:r w:rsidR="00A645FE" w:rsidRPr="00535973">
        <w:rPr>
          <w:rFonts w:eastAsia="Times New Roman"/>
        </w:rPr>
        <w:t>.</w:t>
      </w:r>
      <w:r w:rsidR="000E26F7" w:rsidRPr="00535973">
        <w:rPr>
          <w:rFonts w:eastAsia="Times New Roman"/>
        </w:rPr>
        <w:t xml:space="preserve"> </w:t>
      </w:r>
    </w:p>
    <w:p w14:paraId="7835F6B4" w14:textId="77777777" w:rsidR="00A645FE" w:rsidRDefault="00A645FE" w:rsidP="000C5E8B">
      <w:pPr>
        <w:jc w:val="both"/>
        <w:rPr>
          <w:rFonts w:eastAsia="Times New Roman"/>
        </w:rPr>
      </w:pPr>
    </w:p>
    <w:p w14:paraId="49464A2E" w14:textId="60B8550A" w:rsidR="00A645FE" w:rsidRDefault="00A645FE" w:rsidP="000C5E8B">
      <w:pPr>
        <w:jc w:val="both"/>
        <w:rPr>
          <w:rFonts w:eastAsia="Times New Roman"/>
        </w:rPr>
      </w:pPr>
      <w:r>
        <w:rPr>
          <w:rFonts w:eastAsia="Times New Roman"/>
        </w:rPr>
        <w:t xml:space="preserve">Later during the 2nd century AD, the </w:t>
      </w:r>
      <w:r w:rsidR="00F91E55">
        <w:rPr>
          <w:rFonts w:eastAsia="Times New Roman"/>
        </w:rPr>
        <w:t xml:space="preserve">defences </w:t>
      </w:r>
      <w:r>
        <w:rPr>
          <w:rFonts w:eastAsia="Times New Roman"/>
        </w:rPr>
        <w:t xml:space="preserve">of the growing town were rebuilt in stone. The line of the Roman town walls </w:t>
      </w:r>
      <w:r w:rsidR="00EB21C0">
        <w:rPr>
          <w:rFonts w:eastAsia="Times New Roman"/>
        </w:rPr>
        <w:t xml:space="preserve">has </w:t>
      </w:r>
      <w:r>
        <w:rPr>
          <w:rFonts w:eastAsia="Times New Roman"/>
        </w:rPr>
        <w:t xml:space="preserve">been identified in many developments within the city over the </w:t>
      </w:r>
      <w:r w:rsidR="00AC3DAE">
        <w:rPr>
          <w:rFonts w:eastAsia="Times New Roman"/>
        </w:rPr>
        <w:t xml:space="preserve">past </w:t>
      </w:r>
      <w:r>
        <w:rPr>
          <w:rFonts w:eastAsia="Times New Roman"/>
        </w:rPr>
        <w:t>60 years. The east wall of the Roman town runs along Brunswick Road</w:t>
      </w:r>
      <w:r w:rsidR="000C5E8B">
        <w:rPr>
          <w:rFonts w:eastAsia="Times New Roman"/>
        </w:rPr>
        <w:t xml:space="preserve"> and</w:t>
      </w:r>
      <w:r>
        <w:rPr>
          <w:rFonts w:eastAsia="Times New Roman"/>
        </w:rPr>
        <w:t xml:space="preserve"> under the</w:t>
      </w:r>
      <w:r w:rsidR="000C5E8B">
        <w:rPr>
          <w:rFonts w:eastAsia="Times New Roman"/>
        </w:rPr>
        <w:t xml:space="preserve"> Museum of Gloucester, where</w:t>
      </w:r>
      <w:r>
        <w:rPr>
          <w:rFonts w:eastAsia="Times New Roman"/>
        </w:rPr>
        <w:t xml:space="preserve"> the east gate of the Roman and </w:t>
      </w:r>
      <w:r w:rsidR="000C5E8B">
        <w:rPr>
          <w:rFonts w:eastAsia="Times New Roman"/>
        </w:rPr>
        <w:t>M</w:t>
      </w:r>
      <w:r>
        <w:rPr>
          <w:rFonts w:eastAsia="Times New Roman"/>
        </w:rPr>
        <w:t>edieval town can be seen through a glass window, in the street next to Boots on Eastgate Street. Kings Square is in the north</w:t>
      </w:r>
      <w:r w:rsidR="000C5E8B">
        <w:rPr>
          <w:rFonts w:eastAsia="Times New Roman"/>
        </w:rPr>
        <w:t>-</w:t>
      </w:r>
      <w:r>
        <w:rPr>
          <w:rFonts w:eastAsia="Times New Roman"/>
        </w:rPr>
        <w:t>eastern corner of the town and a corner wall tower was re</w:t>
      </w:r>
      <w:r w:rsidR="000C5E8B">
        <w:rPr>
          <w:rFonts w:eastAsia="Times New Roman"/>
        </w:rPr>
        <w:t>c</w:t>
      </w:r>
      <w:r>
        <w:rPr>
          <w:rFonts w:eastAsia="Times New Roman"/>
        </w:rPr>
        <w:t>ently uncovered during the redevelopment of the square, between Subway</w:t>
      </w:r>
      <w:r w:rsidR="000C5E8B">
        <w:rPr>
          <w:rFonts w:eastAsia="Times New Roman"/>
        </w:rPr>
        <w:t>s</w:t>
      </w:r>
      <w:r>
        <w:rPr>
          <w:rFonts w:eastAsia="Times New Roman"/>
        </w:rPr>
        <w:t xml:space="preserve"> and the Regal Pub. The southern wall of the town would have run </w:t>
      </w:r>
      <w:r w:rsidR="000C5E8B">
        <w:rPr>
          <w:rFonts w:eastAsia="Times New Roman"/>
        </w:rPr>
        <w:t xml:space="preserve">along </w:t>
      </w:r>
      <w:r>
        <w:rPr>
          <w:rFonts w:eastAsia="Times New Roman"/>
        </w:rPr>
        <w:t>Parl</w:t>
      </w:r>
      <w:r w:rsidR="000C5E8B">
        <w:rPr>
          <w:rFonts w:eastAsia="Times New Roman"/>
        </w:rPr>
        <w:t>ia</w:t>
      </w:r>
      <w:r>
        <w:rPr>
          <w:rFonts w:eastAsia="Times New Roman"/>
        </w:rPr>
        <w:t>ment Street and Commercial Road.</w:t>
      </w:r>
      <w:r w:rsidR="000E26F7" w:rsidRPr="000E26F7">
        <w:rPr>
          <w:rFonts w:eastAsia="Times New Roman"/>
        </w:rPr>
        <w:t xml:space="preserve"> </w:t>
      </w:r>
      <w:r w:rsidR="000E26F7">
        <w:rPr>
          <w:rFonts w:eastAsia="Times New Roman"/>
        </w:rPr>
        <w:t>The western wall, which separated the Roman town from its harbour on the banks of the River Severn</w:t>
      </w:r>
      <w:r w:rsidR="000E26F7">
        <w:rPr>
          <w:rFonts w:eastAsia="Times New Roman"/>
        </w:rPr>
        <w:t xml:space="preserve">, ran </w:t>
      </w:r>
      <w:proofErr w:type="gramStart"/>
      <w:r w:rsidR="000E26F7">
        <w:rPr>
          <w:rFonts w:eastAsia="Times New Roman"/>
        </w:rPr>
        <w:t>from</w:t>
      </w:r>
      <w:proofErr w:type="gramEnd"/>
      <w:r w:rsidR="000E26F7">
        <w:rPr>
          <w:rFonts w:eastAsia="Times New Roman"/>
        </w:rPr>
        <w:t xml:space="preserve"> the sub-station behind the Gloucester Academy of Music to under the old fire station.</w:t>
      </w:r>
    </w:p>
    <w:p w14:paraId="2898AB0B" w14:textId="77777777" w:rsidR="00A645FE" w:rsidRDefault="00A645FE" w:rsidP="000C5E8B">
      <w:pPr>
        <w:jc w:val="both"/>
        <w:rPr>
          <w:rFonts w:eastAsia="Times New Roman"/>
        </w:rPr>
      </w:pPr>
    </w:p>
    <w:p w14:paraId="03E680CB" w14:textId="078258BE" w:rsidR="00A645FE" w:rsidRDefault="00A645FE" w:rsidP="000C5E8B">
      <w:pPr>
        <w:jc w:val="both"/>
        <w:rPr>
          <w:rFonts w:eastAsia="Times New Roman"/>
        </w:rPr>
      </w:pPr>
      <w:r>
        <w:rPr>
          <w:rFonts w:eastAsia="Times New Roman"/>
        </w:rPr>
        <w:t>However, the exact location of the west wall lay</w:t>
      </w:r>
      <w:r w:rsidR="002F1F3B">
        <w:rPr>
          <w:rFonts w:eastAsia="Times New Roman"/>
        </w:rPr>
        <w:t xml:space="preserve"> largely</w:t>
      </w:r>
      <w:r>
        <w:rPr>
          <w:rFonts w:eastAsia="Times New Roman"/>
        </w:rPr>
        <w:t xml:space="preserve"> hidden until </w:t>
      </w:r>
      <w:r w:rsidR="000C5E8B">
        <w:rPr>
          <w:rFonts w:eastAsia="Times New Roman"/>
        </w:rPr>
        <w:t>now</w:t>
      </w:r>
      <w:r>
        <w:rPr>
          <w:rFonts w:eastAsia="Times New Roman"/>
        </w:rPr>
        <w:t>. Only the lowest part of the wall foundation survives</w:t>
      </w:r>
      <w:r w:rsidR="000C5E8B">
        <w:rPr>
          <w:rFonts w:eastAsia="Times New Roman"/>
        </w:rPr>
        <w:t xml:space="preserve"> and</w:t>
      </w:r>
      <w:r>
        <w:rPr>
          <w:rFonts w:eastAsia="Times New Roman"/>
        </w:rPr>
        <w:t xml:space="preserve"> consists of very large blocks of limestone</w:t>
      </w:r>
      <w:r w:rsidR="00DC52CA">
        <w:rPr>
          <w:rFonts w:eastAsia="Times New Roman"/>
        </w:rPr>
        <w:t xml:space="preserve">, </w:t>
      </w:r>
      <w:r>
        <w:rPr>
          <w:rFonts w:eastAsia="Times New Roman"/>
        </w:rPr>
        <w:t>which would have been placed on the top of wooden piles</w:t>
      </w:r>
      <w:r w:rsidR="00DC52CA">
        <w:rPr>
          <w:rFonts w:eastAsia="Times New Roman"/>
        </w:rPr>
        <w:t xml:space="preserve"> and</w:t>
      </w:r>
      <w:r>
        <w:rPr>
          <w:rFonts w:eastAsia="Times New Roman"/>
        </w:rPr>
        <w:t xml:space="preserve"> driven in</w:t>
      </w:r>
      <w:r w:rsidR="00AC3DAE">
        <w:rPr>
          <w:rFonts w:eastAsia="Times New Roman"/>
        </w:rPr>
        <w:t>to</w:t>
      </w:r>
      <w:r>
        <w:rPr>
          <w:rFonts w:eastAsia="Times New Roman"/>
        </w:rPr>
        <w:t xml:space="preserve"> the soft ground to </w:t>
      </w:r>
      <w:r w:rsidR="0035260C">
        <w:rPr>
          <w:rFonts w:eastAsia="Times New Roman"/>
        </w:rPr>
        <w:t xml:space="preserve">stabilise </w:t>
      </w:r>
      <w:r>
        <w:rPr>
          <w:rFonts w:eastAsia="Times New Roman"/>
        </w:rPr>
        <w:t>it. The lowest courses of the wall were un-mort</w:t>
      </w:r>
      <w:r w:rsidR="00DC52CA">
        <w:rPr>
          <w:rFonts w:eastAsia="Times New Roman"/>
        </w:rPr>
        <w:t>a</w:t>
      </w:r>
      <w:r>
        <w:rPr>
          <w:rFonts w:eastAsia="Times New Roman"/>
        </w:rPr>
        <w:t xml:space="preserve">red to provide a robust, but flexible foundation for the main wall. If the west wall was like the rest of </w:t>
      </w:r>
      <w:r w:rsidR="000E26F7">
        <w:rPr>
          <w:rFonts w:eastAsia="Times New Roman"/>
        </w:rPr>
        <w:t xml:space="preserve">the </w:t>
      </w:r>
      <w:r>
        <w:rPr>
          <w:rFonts w:eastAsia="Times New Roman"/>
        </w:rPr>
        <w:t xml:space="preserve">town wall, the earthen bank or rampart of the old legionary fortress would have been retained and </w:t>
      </w:r>
      <w:r w:rsidR="00DC52CA">
        <w:rPr>
          <w:rFonts w:eastAsia="Times New Roman"/>
        </w:rPr>
        <w:t>e</w:t>
      </w:r>
      <w:r>
        <w:rPr>
          <w:rFonts w:eastAsia="Times New Roman"/>
        </w:rPr>
        <w:t>nhanced on the inside of the wall</w:t>
      </w:r>
      <w:r w:rsidR="00DC52CA">
        <w:rPr>
          <w:rFonts w:eastAsia="Times New Roman"/>
        </w:rPr>
        <w:t xml:space="preserve">, with a large ditch to the </w:t>
      </w:r>
      <w:r w:rsidR="00E375ED">
        <w:rPr>
          <w:rFonts w:eastAsia="Times New Roman"/>
        </w:rPr>
        <w:t>exterior</w:t>
      </w:r>
      <w:r w:rsidR="00DC52CA">
        <w:rPr>
          <w:rFonts w:eastAsia="Times New Roman"/>
        </w:rPr>
        <w:t xml:space="preserve">. </w:t>
      </w:r>
    </w:p>
    <w:p w14:paraId="3CE79D46" w14:textId="77777777" w:rsidR="00A645FE" w:rsidRDefault="00A645FE" w:rsidP="000C5E8B">
      <w:pPr>
        <w:jc w:val="both"/>
        <w:rPr>
          <w:rFonts w:eastAsia="Times New Roman"/>
        </w:rPr>
      </w:pPr>
    </w:p>
    <w:p w14:paraId="1C8962BE" w14:textId="0D647C28" w:rsidR="00A645FE" w:rsidRDefault="00A645FE" w:rsidP="000C5E8B">
      <w:pPr>
        <w:jc w:val="both"/>
        <w:rPr>
          <w:rFonts w:eastAsia="Times New Roman"/>
        </w:rPr>
      </w:pPr>
      <w:r>
        <w:rPr>
          <w:rFonts w:eastAsia="Times New Roman"/>
        </w:rPr>
        <w:t xml:space="preserve">The west wall was demolished at some point before </w:t>
      </w:r>
      <w:r w:rsidR="007157F6">
        <w:rPr>
          <w:rFonts w:eastAsia="Times New Roman"/>
        </w:rPr>
        <w:t>a</w:t>
      </w:r>
      <w:r>
        <w:rPr>
          <w:rFonts w:eastAsia="Times New Roman"/>
        </w:rPr>
        <w:t xml:space="preserve"> Norman </w:t>
      </w:r>
      <w:r w:rsidR="00DC52CA">
        <w:rPr>
          <w:rFonts w:eastAsia="Times New Roman"/>
        </w:rPr>
        <w:t>c</w:t>
      </w:r>
      <w:r>
        <w:rPr>
          <w:rFonts w:eastAsia="Times New Roman"/>
        </w:rPr>
        <w:t>astle motte</w:t>
      </w:r>
      <w:r w:rsidR="007157F6">
        <w:rPr>
          <w:rFonts w:eastAsia="Times New Roman"/>
        </w:rPr>
        <w:t xml:space="preserve"> - essentially a large mound of earth with a fortified timber tower on top - was constructed</w:t>
      </w:r>
      <w:r w:rsidR="00DC52CA">
        <w:rPr>
          <w:rFonts w:eastAsia="Times New Roman"/>
        </w:rPr>
        <w:t xml:space="preserve"> over the Roman town </w:t>
      </w:r>
      <w:r w:rsidR="000E26F7">
        <w:rPr>
          <w:rFonts w:eastAsia="Times New Roman"/>
        </w:rPr>
        <w:t xml:space="preserve">wall and </w:t>
      </w:r>
      <w:r w:rsidR="00DC52CA">
        <w:rPr>
          <w:rFonts w:eastAsia="Times New Roman"/>
        </w:rPr>
        <w:t xml:space="preserve">ditch, </w:t>
      </w:r>
      <w:r w:rsidR="000E26F7">
        <w:rPr>
          <w:rFonts w:eastAsia="Times New Roman"/>
        </w:rPr>
        <w:t>overlooking Gloucester’s harbour</w:t>
      </w:r>
      <w:r>
        <w:rPr>
          <w:rFonts w:eastAsia="Times New Roman"/>
        </w:rPr>
        <w:t xml:space="preserve">. When </w:t>
      </w:r>
      <w:r w:rsidR="007157F6">
        <w:rPr>
          <w:rFonts w:eastAsia="Times New Roman"/>
        </w:rPr>
        <w:t xml:space="preserve">the </w:t>
      </w:r>
      <w:r>
        <w:rPr>
          <w:rFonts w:eastAsia="Times New Roman"/>
        </w:rPr>
        <w:t>Roman wall</w:t>
      </w:r>
      <w:r w:rsidR="007157F6">
        <w:rPr>
          <w:rFonts w:eastAsia="Times New Roman"/>
        </w:rPr>
        <w:t xml:space="preserve"> was demolished</w:t>
      </w:r>
      <w:r w:rsidR="00DC52CA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="007157F6">
        <w:rPr>
          <w:rFonts w:eastAsia="Times New Roman"/>
        </w:rPr>
        <w:t xml:space="preserve">many of its stones were </w:t>
      </w:r>
      <w:r>
        <w:rPr>
          <w:rFonts w:eastAsia="Times New Roman"/>
        </w:rPr>
        <w:t xml:space="preserve">salvaged for reuse in other </w:t>
      </w:r>
      <w:r w:rsidR="007157F6">
        <w:rPr>
          <w:rFonts w:eastAsia="Times New Roman"/>
        </w:rPr>
        <w:t xml:space="preserve">medieval </w:t>
      </w:r>
      <w:r>
        <w:rPr>
          <w:rFonts w:eastAsia="Times New Roman"/>
        </w:rPr>
        <w:t>buildings</w:t>
      </w:r>
      <w:r w:rsidR="00DC52CA">
        <w:rPr>
          <w:rFonts w:eastAsia="Times New Roman"/>
        </w:rPr>
        <w:t>, b</w:t>
      </w:r>
      <w:r>
        <w:rPr>
          <w:rFonts w:eastAsia="Times New Roman"/>
        </w:rPr>
        <w:t>ut unwanted rubble</w:t>
      </w:r>
      <w:r w:rsidR="007157F6">
        <w:rPr>
          <w:rFonts w:eastAsia="Times New Roman"/>
        </w:rPr>
        <w:t xml:space="preserve"> was left behind and</w:t>
      </w:r>
      <w:r w:rsidR="00DC52CA">
        <w:rPr>
          <w:rFonts w:eastAsia="Times New Roman"/>
        </w:rPr>
        <w:t xml:space="preserve"> used with</w:t>
      </w:r>
      <w:r>
        <w:rPr>
          <w:rFonts w:eastAsia="Times New Roman"/>
        </w:rPr>
        <w:t xml:space="preserve"> earth from the demolished rampart to fill</w:t>
      </w:r>
      <w:r w:rsidR="007157F6">
        <w:rPr>
          <w:rFonts w:eastAsia="Times New Roman"/>
        </w:rPr>
        <w:t xml:space="preserve"> in</w:t>
      </w:r>
      <w:r>
        <w:rPr>
          <w:rFonts w:eastAsia="Times New Roman"/>
        </w:rPr>
        <w:t xml:space="preserve"> the ditch and bury the remains of the wall.</w:t>
      </w:r>
    </w:p>
    <w:p w14:paraId="5D9DE478" w14:textId="77777777" w:rsidR="00A645FE" w:rsidRDefault="00A645FE" w:rsidP="000C5E8B">
      <w:pPr>
        <w:jc w:val="both"/>
        <w:rPr>
          <w:rFonts w:eastAsia="Times New Roman"/>
        </w:rPr>
      </w:pPr>
    </w:p>
    <w:p w14:paraId="0D52BA72" w14:textId="22420803" w:rsidR="00A645FE" w:rsidRDefault="00EB21C0" w:rsidP="000C5E8B">
      <w:pPr>
        <w:jc w:val="both"/>
        <w:rPr>
          <w:rFonts w:eastAsia="Times New Roman"/>
        </w:rPr>
      </w:pPr>
      <w:r>
        <w:rPr>
          <w:rFonts w:eastAsia="Times New Roman"/>
        </w:rPr>
        <w:t xml:space="preserve">Cotswold Archaeology </w:t>
      </w:r>
      <w:r w:rsidR="007157F6">
        <w:rPr>
          <w:rFonts w:eastAsia="Times New Roman"/>
        </w:rPr>
        <w:t xml:space="preserve">Project Supervisor </w:t>
      </w:r>
      <w:r>
        <w:rPr>
          <w:rFonts w:eastAsia="Times New Roman"/>
        </w:rPr>
        <w:t>Buzz Busby</w:t>
      </w:r>
      <w:r w:rsidR="00DC52CA">
        <w:rPr>
          <w:rFonts w:eastAsia="Times New Roman"/>
        </w:rPr>
        <w:t xml:space="preserve"> adds </w:t>
      </w:r>
      <w:r w:rsidR="00A645FE">
        <w:rPr>
          <w:rFonts w:eastAsia="Times New Roman"/>
        </w:rPr>
        <w:t>"</w:t>
      </w:r>
      <w:r w:rsidR="00DC52CA">
        <w:rPr>
          <w:rFonts w:eastAsia="Times New Roman"/>
        </w:rPr>
        <w:t>a</w:t>
      </w:r>
      <w:r w:rsidR="00A645FE">
        <w:rPr>
          <w:rFonts w:eastAsia="Times New Roman"/>
        </w:rPr>
        <w:t>s an archaeologist</w:t>
      </w:r>
      <w:r>
        <w:rPr>
          <w:rFonts w:eastAsia="Times New Roman"/>
        </w:rPr>
        <w:t>,</w:t>
      </w:r>
      <w:r w:rsidR="00A645FE">
        <w:rPr>
          <w:rFonts w:eastAsia="Times New Roman"/>
        </w:rPr>
        <w:t xml:space="preserve"> finding something lost from the past is always ex</w:t>
      </w:r>
      <w:r w:rsidR="00DC52CA">
        <w:rPr>
          <w:rFonts w:eastAsia="Times New Roman"/>
        </w:rPr>
        <w:t>c</w:t>
      </w:r>
      <w:r w:rsidR="00A645FE">
        <w:rPr>
          <w:rFonts w:eastAsia="Times New Roman"/>
        </w:rPr>
        <w:t>iting, esp</w:t>
      </w:r>
      <w:r w:rsidR="00DC52CA">
        <w:rPr>
          <w:rFonts w:eastAsia="Times New Roman"/>
        </w:rPr>
        <w:t>eciall</w:t>
      </w:r>
      <w:r w:rsidR="00A645FE">
        <w:rPr>
          <w:rFonts w:eastAsia="Times New Roman"/>
        </w:rPr>
        <w:t>y when we can tell its story and change the way we view the streets we walk</w:t>
      </w:r>
      <w:r w:rsidR="00DC52CA">
        <w:rPr>
          <w:rFonts w:eastAsia="Times New Roman"/>
        </w:rPr>
        <w:t>.</w:t>
      </w:r>
      <w:r w:rsidR="00A645FE">
        <w:rPr>
          <w:rFonts w:eastAsia="Times New Roman"/>
        </w:rPr>
        <w:t>"</w:t>
      </w:r>
    </w:p>
    <w:p w14:paraId="6272D08B" w14:textId="5014DD67" w:rsidR="002F213F" w:rsidRDefault="002F213F"/>
    <w:p w14:paraId="4B7E921B" w14:textId="6D0806AB" w:rsidR="005C510E" w:rsidRDefault="005C510E"/>
    <w:p w14:paraId="7A2DE85D" w14:textId="5887ACEC" w:rsidR="005C510E" w:rsidRDefault="005C510E"/>
    <w:p w14:paraId="6801C69A" w14:textId="67F4C541" w:rsidR="005C510E" w:rsidRDefault="005C510E">
      <w:r>
        <w:rPr>
          <w:noProof/>
        </w:rPr>
        <w:lastRenderedPageBreak/>
        <w:drawing>
          <wp:inline distT="0" distB="0" distL="0" distR="0" wp14:anchorId="506DBE6F" wp14:editId="14E6E8CE">
            <wp:extent cx="5943600" cy="3962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4047A0" w14:textId="778760C7" w:rsidR="00E97B0E" w:rsidRPr="00BB4444" w:rsidRDefault="00E97B0E">
      <w:pPr>
        <w:rPr>
          <w:i/>
          <w:iCs/>
        </w:rPr>
      </w:pPr>
      <w:r w:rsidRPr="00BB4444">
        <w:rPr>
          <w:i/>
          <w:iCs/>
        </w:rPr>
        <w:t xml:space="preserve">The western Roman town wall </w:t>
      </w:r>
      <w:r w:rsidR="005E263C">
        <w:rPr>
          <w:i/>
          <w:iCs/>
        </w:rPr>
        <w:t>exposed by the removal of the Victorian chimney foundation</w:t>
      </w:r>
      <w:bookmarkStart w:id="1" w:name="_GoBack"/>
      <w:bookmarkEnd w:id="0"/>
      <w:bookmarkEnd w:id="1"/>
    </w:p>
    <w:sectPr w:rsidR="00E97B0E" w:rsidRPr="00BB44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4637CEE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FDBB72" w16cex:dateUtc="2021-03-18T11:4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637CEE6" w16cid:durableId="23FDBB72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Caroline Adams">
    <w15:presenceInfo w15:providerId="AD" w15:userId="S::Caroline.Adams@cotswoldarchaeology.co.uk::76e531c4-ee10-4fea-a5b2-5ff3b694b3eb"/>
  </w15:person>
  <w15:person w15:author="Tom Brindle">
    <w15:presenceInfo w15:providerId="AD" w15:userId="S::Tom.Brindle@cotswoldarchaeology.co.uk::a677e31c-9260-4fed-9cea-50ce252c730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5FE"/>
    <w:rsid w:val="000C5E8B"/>
    <w:rsid w:val="000E26F7"/>
    <w:rsid w:val="00142F01"/>
    <w:rsid w:val="002F1F3B"/>
    <w:rsid w:val="002F213F"/>
    <w:rsid w:val="0035260C"/>
    <w:rsid w:val="00353522"/>
    <w:rsid w:val="00391A57"/>
    <w:rsid w:val="004D334F"/>
    <w:rsid w:val="00535973"/>
    <w:rsid w:val="005B09BF"/>
    <w:rsid w:val="005C510E"/>
    <w:rsid w:val="005E263C"/>
    <w:rsid w:val="006C40D7"/>
    <w:rsid w:val="00702292"/>
    <w:rsid w:val="007157F6"/>
    <w:rsid w:val="00A645FE"/>
    <w:rsid w:val="00AC3DAE"/>
    <w:rsid w:val="00BB4444"/>
    <w:rsid w:val="00BC79A6"/>
    <w:rsid w:val="00DC52CA"/>
    <w:rsid w:val="00E375ED"/>
    <w:rsid w:val="00E97B0E"/>
    <w:rsid w:val="00EB21C0"/>
    <w:rsid w:val="00F8375F"/>
    <w:rsid w:val="00F91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DE8C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5FE"/>
    <w:pPr>
      <w:spacing w:after="0" w:line="240" w:lineRule="auto"/>
    </w:pPr>
    <w:rPr>
      <w:rFonts w:ascii="Calibri" w:hAnsi="Calibri" w:cs="Calibri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DC52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52C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52CA"/>
    <w:rPr>
      <w:rFonts w:ascii="Calibri" w:hAnsi="Calibri" w:cs="Calibri"/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52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52CA"/>
    <w:rPr>
      <w:rFonts w:ascii="Calibri" w:hAnsi="Calibri" w:cs="Calibri"/>
      <w:b/>
      <w:bCs/>
      <w:sz w:val="20"/>
      <w:szCs w:val="20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44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4444"/>
    <w:rPr>
      <w:rFonts w:ascii="Tahoma" w:hAnsi="Tahoma" w:cs="Tahoma"/>
      <w:sz w:val="16"/>
      <w:szCs w:val="16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5FE"/>
    <w:pPr>
      <w:spacing w:after="0" w:line="240" w:lineRule="auto"/>
    </w:pPr>
    <w:rPr>
      <w:rFonts w:ascii="Calibri" w:hAnsi="Calibri" w:cs="Calibri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DC52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52C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52CA"/>
    <w:rPr>
      <w:rFonts w:ascii="Calibri" w:hAnsi="Calibri" w:cs="Calibri"/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52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52CA"/>
    <w:rPr>
      <w:rFonts w:ascii="Calibri" w:hAnsi="Calibri" w:cs="Calibri"/>
      <w:b/>
      <w:bCs/>
      <w:sz w:val="20"/>
      <w:szCs w:val="20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44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4444"/>
    <w:rPr>
      <w:rFonts w:ascii="Tahoma" w:hAnsi="Tahoma" w:cs="Tahoma"/>
      <w:sz w:val="16"/>
      <w:szCs w:val="1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21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microsoft.com/office/2011/relationships/people" Target="people.xml"/><Relationship Id="rId5" Type="http://schemas.openxmlformats.org/officeDocument/2006/relationships/image" Target="media/image1.jpeg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F294A2EE</Template>
  <TotalTime>0</TotalTime>
  <Pages>2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Cotswold Archaeology</Company>
  <LinksUpToDate>false</LinksUpToDate>
  <CharactersWithSpaces>3417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Adams</dc:creator>
  <cp:lastModifiedBy>Laurie Coleman</cp:lastModifiedBy>
  <cp:revision>2</cp:revision>
  <cp:lastPrinted>2021-03-22T09:29:00Z</cp:lastPrinted>
  <dcterms:created xsi:type="dcterms:W3CDTF">2021-03-22T09:36:00Z</dcterms:created>
  <dcterms:modified xsi:type="dcterms:W3CDTF">2021-03-22T09:36:00Z</dcterms:modified>
</cp:coreProperties>
</file>